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6239B5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к конкурсной документации по проведению конкурса на право заключения договора на размещение нестационарных торговых объектов по реализации </w:t>
            </w:r>
            <w:r w:rsidR="006239B5">
              <w:rPr>
                <w:rFonts w:ascii="Times New Roman" w:hAnsi="Times New Roman" w:cs="Times New Roman"/>
                <w:sz w:val="28"/>
                <w:szCs w:val="28"/>
              </w:rPr>
              <w:t>хвойных деревьев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договора на размещение нестационарных торговых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объектов по реализации </w:t>
      </w:r>
      <w:r w:rsidR="00A34DCC">
        <w:rPr>
          <w:rFonts w:ascii="Times New Roman" w:hAnsi="Times New Roman" w:cs="Times New Roman"/>
          <w:sz w:val="28"/>
          <w:szCs w:val="28"/>
        </w:rPr>
        <w:t>хвойных деревьев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территории Тимашевского городского поселения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</w:t>
      </w:r>
      <w:r w:rsidRPr="0015521F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>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размещения нестационарных торговых объектов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A34DCC">
        <w:rPr>
          <w:rFonts w:ascii="Times New Roman" w:hAnsi="Times New Roman" w:cs="Times New Roman"/>
          <w:sz w:val="28"/>
          <w:szCs w:val="28"/>
        </w:rPr>
        <w:t>хвойных деревьев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</w:t>
      </w:r>
      <w:r w:rsidRPr="0015521F">
        <w:rPr>
          <w:rFonts w:ascii="Times New Roman" w:hAnsi="Times New Roman" w:cs="Times New Roman"/>
          <w:sz w:val="28"/>
          <w:szCs w:val="28"/>
        </w:rPr>
        <w:t>в</w:t>
      </w:r>
      <w:r w:rsidRPr="0015521F">
        <w:rPr>
          <w:rFonts w:ascii="Times New Roman" w:hAnsi="Times New Roman" w:cs="Times New Roman"/>
          <w:sz w:val="28"/>
          <w:szCs w:val="28"/>
        </w:rPr>
        <w:t>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</w:t>
      </w:r>
      <w:r w:rsidRPr="0015521F">
        <w:rPr>
          <w:rFonts w:ascii="Times New Roman" w:hAnsi="Times New Roman" w:cs="Times New Roman"/>
          <w:sz w:val="28"/>
          <w:szCs w:val="28"/>
        </w:rPr>
        <w:t>о</w:t>
      </w:r>
      <w:r w:rsidRPr="0015521F">
        <w:rPr>
          <w:rFonts w:ascii="Times New Roman" w:hAnsi="Times New Roman" w:cs="Times New Roman"/>
          <w:sz w:val="28"/>
          <w:szCs w:val="28"/>
        </w:rPr>
        <w:t>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</w:t>
      </w:r>
      <w:r w:rsidRPr="0015521F">
        <w:rPr>
          <w:rFonts w:ascii="Times New Roman" w:hAnsi="Times New Roman" w:cs="Times New Roman"/>
          <w:sz w:val="28"/>
          <w:szCs w:val="28"/>
        </w:rPr>
        <w:t>в</w:t>
      </w:r>
      <w:r w:rsidRPr="0015521F">
        <w:rPr>
          <w:rFonts w:ascii="Times New Roman" w:hAnsi="Times New Roman" w:cs="Times New Roman"/>
          <w:sz w:val="28"/>
          <w:szCs w:val="28"/>
        </w:rPr>
        <w:t>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а также в уполн</w:t>
      </w:r>
      <w:r w:rsidRPr="0015521F">
        <w:rPr>
          <w:rFonts w:ascii="Times New Roman" w:hAnsi="Times New Roman" w:cs="Times New Roman"/>
          <w:sz w:val="28"/>
          <w:szCs w:val="28"/>
        </w:rPr>
        <w:t>о</w:t>
      </w:r>
      <w:r w:rsidRPr="0015521F">
        <w:rPr>
          <w:rFonts w:ascii="Times New Roman" w:hAnsi="Times New Roman" w:cs="Times New Roman"/>
          <w:sz w:val="28"/>
          <w:szCs w:val="28"/>
        </w:rPr>
        <w:t>моченных органах власти информацию, уточняющую представленную в з</w:t>
      </w:r>
      <w:r w:rsidRPr="0015521F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>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себя обязательства подписать договор о предоставлении права на размещение нестационарного торгового объекта </w:t>
      </w:r>
      <w:r w:rsidRPr="0015521F">
        <w:rPr>
          <w:bCs/>
          <w:sz w:val="28"/>
          <w:szCs w:val="28"/>
        </w:rPr>
        <w:t xml:space="preserve">по реализации </w:t>
      </w:r>
      <w:r w:rsidR="00A34DCC">
        <w:rPr>
          <w:bCs/>
          <w:sz w:val="28"/>
          <w:szCs w:val="28"/>
        </w:rPr>
        <w:t>хвойных деревьев</w:t>
      </w:r>
      <w:r w:rsidR="0015521F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организационного характера и взаимодействия с администрацией Тимаше</w:t>
      </w:r>
      <w:r w:rsidRPr="0015521F">
        <w:rPr>
          <w:rFonts w:ascii="Times New Roman" w:hAnsi="Times New Roman" w:cs="Times New Roman"/>
          <w:sz w:val="28"/>
          <w:szCs w:val="28"/>
        </w:rPr>
        <w:t>в</w:t>
      </w:r>
      <w:r w:rsidRPr="0015521F">
        <w:rPr>
          <w:rFonts w:ascii="Times New Roman" w:hAnsi="Times New Roman" w:cs="Times New Roman"/>
          <w:sz w:val="28"/>
          <w:szCs w:val="28"/>
        </w:rPr>
        <w:t xml:space="preserve">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</w:t>
      </w:r>
      <w:r w:rsidRPr="0015521F">
        <w:rPr>
          <w:rFonts w:ascii="Times New Roman" w:hAnsi="Times New Roman" w:cs="Times New Roman"/>
          <w:sz w:val="28"/>
          <w:szCs w:val="28"/>
        </w:rPr>
        <w:t>о</w:t>
      </w:r>
      <w:r w:rsidRPr="0015521F">
        <w:rPr>
          <w:rFonts w:ascii="Times New Roman" w:hAnsi="Times New Roman" w:cs="Times New Roman"/>
          <w:sz w:val="28"/>
          <w:szCs w:val="28"/>
        </w:rPr>
        <w:t>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</w:t>
      </w:r>
      <w:r w:rsidRPr="0015521F">
        <w:rPr>
          <w:rFonts w:ascii="Times New Roman" w:hAnsi="Times New Roman" w:cs="Times New Roman"/>
          <w:sz w:val="28"/>
          <w:szCs w:val="28"/>
        </w:rPr>
        <w:t>н</w:t>
      </w:r>
      <w:r w:rsidRPr="0015521F">
        <w:rPr>
          <w:rFonts w:ascii="Times New Roman" w:hAnsi="Times New Roman" w:cs="Times New Roman"/>
          <w:sz w:val="28"/>
          <w:szCs w:val="28"/>
        </w:rPr>
        <w:t>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</w:t>
      </w:r>
      <w:r w:rsidRPr="0015521F">
        <w:rPr>
          <w:rFonts w:ascii="Times New Roman" w:hAnsi="Times New Roman" w:cs="Times New Roman"/>
          <w:sz w:val="28"/>
          <w:szCs w:val="28"/>
        </w:rPr>
        <w:t>ю</w:t>
      </w:r>
      <w:r w:rsidRPr="0015521F">
        <w:rPr>
          <w:rFonts w:ascii="Times New Roman" w:hAnsi="Times New Roman" w:cs="Times New Roman"/>
          <w:sz w:val="28"/>
          <w:szCs w:val="28"/>
        </w:rPr>
        <w:t>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>Подпись                                       М.П.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8C16A6" w:rsidRPr="0015521F" w:rsidRDefault="008C16A6" w:rsidP="0015521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FA711D" w:rsidRPr="0015521F" w:rsidRDefault="008C16A6" w:rsidP="001552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</w:t>
      </w:r>
      <w:r w:rsidR="0015521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 Е.В. Туринцева</w:t>
      </w:r>
    </w:p>
    <w:sectPr w:rsidR="00FA711D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0E7" w:rsidRDefault="000460E7" w:rsidP="009637D0">
      <w:pPr>
        <w:spacing w:after="0" w:line="240" w:lineRule="auto"/>
      </w:pPr>
      <w:r>
        <w:separator/>
      </w:r>
    </w:p>
  </w:endnote>
  <w:endnote w:type="continuationSeparator" w:id="1">
    <w:p w:rsidR="000460E7" w:rsidRDefault="000460E7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0E7" w:rsidRDefault="000460E7" w:rsidP="009637D0">
      <w:pPr>
        <w:spacing w:after="0" w:line="240" w:lineRule="auto"/>
      </w:pPr>
      <w:r>
        <w:separator/>
      </w:r>
    </w:p>
  </w:footnote>
  <w:footnote w:type="continuationSeparator" w:id="1">
    <w:p w:rsidR="000460E7" w:rsidRDefault="000460E7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4285"/>
      <w:docPartObj>
        <w:docPartGallery w:val="Page Numbers (Top of Page)"/>
        <w:docPartUnique/>
      </w:docPartObj>
    </w:sdtPr>
    <w:sdtContent>
      <w:p w:rsidR="009637D0" w:rsidRDefault="0092135E">
        <w:pPr>
          <w:pStyle w:val="a5"/>
          <w:jc w:val="center"/>
        </w:pPr>
        <w:fldSimple w:instr=" PAGE   \* MERGEFORMAT ">
          <w:r w:rsidR="00381817">
            <w:rPr>
              <w:noProof/>
            </w:rPr>
            <w:t>2</w:t>
          </w:r>
        </w:fldSimple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82F2B"/>
    <w:rsid w:val="000C2646"/>
    <w:rsid w:val="0015521F"/>
    <w:rsid w:val="00204349"/>
    <w:rsid w:val="002E2E4C"/>
    <w:rsid w:val="00367841"/>
    <w:rsid w:val="00381817"/>
    <w:rsid w:val="004741B9"/>
    <w:rsid w:val="00521D51"/>
    <w:rsid w:val="005A1125"/>
    <w:rsid w:val="006239B5"/>
    <w:rsid w:val="00651BE6"/>
    <w:rsid w:val="00830DFF"/>
    <w:rsid w:val="008C16A6"/>
    <w:rsid w:val="0092135E"/>
    <w:rsid w:val="009637D0"/>
    <w:rsid w:val="00A34DCC"/>
    <w:rsid w:val="00AD4AA7"/>
    <w:rsid w:val="00AE22D0"/>
    <w:rsid w:val="00B56EAE"/>
    <w:rsid w:val="00D62A30"/>
    <w:rsid w:val="00DC1F50"/>
    <w:rsid w:val="00E0797E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17</cp:revision>
  <cp:lastPrinted>2019-11-13T05:42:00Z</cp:lastPrinted>
  <dcterms:created xsi:type="dcterms:W3CDTF">2019-09-06T07:28:00Z</dcterms:created>
  <dcterms:modified xsi:type="dcterms:W3CDTF">2019-11-13T05:43:00Z</dcterms:modified>
</cp:coreProperties>
</file>